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D0B9" w14:textId="771AD062" w:rsidR="00BF3DE5" w:rsidRPr="00E16A42" w:rsidRDefault="003B4D6E" w:rsidP="00BF3DE5">
      <w:pPr>
        <w:rPr>
          <w:rFonts w:ascii="ＭＳ Ｐゴシック" w:eastAsia="ＭＳ Ｐゴシック" w:hAnsi="ＭＳ Ｐゴシック"/>
          <w:b/>
          <w:bCs/>
          <w:szCs w:val="21"/>
        </w:rPr>
      </w:pPr>
      <w:r w:rsidRPr="00E16A42">
        <w:rPr>
          <w:rFonts w:ascii="ＭＳ Ｐゴシック" w:eastAsia="ＭＳ Ｐゴシック" w:hAnsi="ＭＳ Ｐゴシック"/>
          <w:b/>
          <w:bCs/>
          <w:noProof/>
          <w:szCs w:val="21"/>
        </w:rPr>
        <w:drawing>
          <wp:anchor distT="0" distB="0" distL="114300" distR="114300" simplePos="0" relativeHeight="251658240" behindDoc="0" locked="0" layoutInCell="1" allowOverlap="1" wp14:anchorId="3FC4B5ED" wp14:editId="5D3F74B7">
            <wp:simplePos x="0" y="0"/>
            <wp:positionH relativeFrom="margin">
              <wp:posOffset>-809625</wp:posOffset>
            </wp:positionH>
            <wp:positionV relativeFrom="margin">
              <wp:align>top</wp:align>
            </wp:positionV>
            <wp:extent cx="3159720" cy="1923480"/>
            <wp:effectExtent l="0" t="0" r="3175"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9720" cy="192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FB0" w:rsidRPr="00E16A42">
        <w:rPr>
          <w:rFonts w:ascii="ＭＳ Ｐゴシック" w:eastAsia="ＭＳ Ｐゴシック" w:hAnsi="ＭＳ Ｐゴシック" w:hint="eastAsia"/>
          <w:b/>
          <w:bCs/>
          <w:szCs w:val="21"/>
        </w:rPr>
        <w:t>新型コロナ対策により、98％が在宅勤務、調整出勤である</w:t>
      </w:r>
    </w:p>
    <w:p w14:paraId="24EEB156" w14:textId="64B6D2D8" w:rsidR="003B4D6E" w:rsidRPr="00BF3DE5" w:rsidRDefault="003B4D6E" w:rsidP="00BF3DE5">
      <w:pPr>
        <w:rPr>
          <w:rFonts w:hint="eastAsia"/>
        </w:rPr>
      </w:pPr>
    </w:p>
    <w:p w14:paraId="2964B0AC" w14:textId="6F4851D0" w:rsidR="005E2786" w:rsidRPr="00930633" w:rsidRDefault="00E16A42" w:rsidP="00BF3DE5">
      <w:pPr>
        <w:rPr>
          <w:rFonts w:ascii="ＭＳ Ｐゴシック" w:eastAsia="ＭＳ Ｐゴシック" w:hAnsi="ＭＳ Ｐゴシック" w:hint="eastAsia"/>
        </w:rPr>
      </w:pPr>
      <w:r w:rsidRPr="00930633">
        <w:rPr>
          <w:rFonts w:ascii="ＭＳ Ｐゴシック" w:eastAsia="ＭＳ Ｐゴシック" w:hAnsi="ＭＳ Ｐゴシック" w:hint="eastAsia"/>
        </w:rPr>
        <w:t>「他の参加者の方の在宅勤務での工夫を聞くことができ参考になりました（</w:t>
      </w:r>
      <w:r w:rsidR="00150912" w:rsidRPr="00930633">
        <w:rPr>
          <w:rFonts w:ascii="ＭＳ Ｐゴシック" w:eastAsia="ＭＳ Ｐゴシック" w:hAnsi="ＭＳ Ｐゴシック" w:hint="eastAsia"/>
        </w:rPr>
        <w:t>産業保健関連会社）」</w:t>
      </w:r>
    </w:p>
    <w:p w14:paraId="59F970A9" w14:textId="3EB2E001" w:rsidR="005E2786" w:rsidRPr="00930633" w:rsidRDefault="00150912" w:rsidP="00BF3DE5">
      <w:pPr>
        <w:rPr>
          <w:rFonts w:ascii="ＭＳ Ｐゴシック" w:eastAsia="ＭＳ Ｐゴシック" w:hAnsi="ＭＳ Ｐゴシック" w:hint="eastAsia"/>
        </w:rPr>
      </w:pPr>
      <w:r w:rsidRPr="00930633">
        <w:rPr>
          <w:rFonts w:ascii="ＭＳ Ｐゴシック" w:eastAsia="ＭＳ Ｐゴシック" w:hAnsi="ＭＳ Ｐゴシック" w:hint="eastAsia"/>
        </w:rPr>
        <w:t>「この時期に組織の異なる人とオンラインで集えて研修できるのは、有意義（IT関係・公認心理師）」</w:t>
      </w:r>
    </w:p>
    <w:p w14:paraId="0E845628" w14:textId="45ABA922" w:rsidR="003B4D6E" w:rsidRDefault="00150912">
      <w:pPr>
        <w:rPr>
          <w:rFonts w:hint="eastAsia"/>
        </w:rPr>
      </w:pPr>
      <w:r w:rsidRPr="00930633">
        <w:rPr>
          <w:rFonts w:ascii="ＭＳ Ｐゴシック" w:eastAsia="ＭＳ Ｐゴシック" w:hAnsi="ＭＳ Ｐゴシック" w:hint="eastAsia"/>
        </w:rPr>
        <w:t>「オンラインでありながら、対面のような雰囲気で参加でき良かったです（製造業・健康推進担当）」</w:t>
      </w:r>
    </w:p>
    <w:p w14:paraId="449CF656" w14:textId="591C526A" w:rsidR="005E2786" w:rsidRDefault="005E2786">
      <w:pPr>
        <w:rPr>
          <w:rFonts w:ascii="ＭＳ Ｐゴシック" w:eastAsia="ＭＳ Ｐゴシック" w:hAnsi="ＭＳ Ｐゴシック"/>
        </w:rPr>
      </w:pPr>
      <w:r>
        <w:rPr>
          <w:noProof/>
        </w:rPr>
        <w:drawing>
          <wp:anchor distT="0" distB="0" distL="114300" distR="114300" simplePos="0" relativeHeight="251659264" behindDoc="0" locked="0" layoutInCell="1" allowOverlap="1" wp14:anchorId="36C89914" wp14:editId="7D109B36">
            <wp:simplePos x="0" y="0"/>
            <wp:positionH relativeFrom="column">
              <wp:posOffset>-784860</wp:posOffset>
            </wp:positionH>
            <wp:positionV relativeFrom="paragraph">
              <wp:posOffset>273050</wp:posOffset>
            </wp:positionV>
            <wp:extent cx="3159000" cy="2199240"/>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9000" cy="2199240"/>
                    </a:xfrm>
                    <a:prstGeom prst="rect">
                      <a:avLst/>
                    </a:prstGeom>
                    <a:noFill/>
                    <a:ln>
                      <a:noFill/>
                    </a:ln>
                  </pic:spPr>
                </pic:pic>
              </a:graphicData>
            </a:graphic>
          </wp:anchor>
        </w:drawing>
      </w:r>
    </w:p>
    <w:p w14:paraId="369F9B2B" w14:textId="3EDE5D3E" w:rsidR="005E2786" w:rsidRPr="005157A9" w:rsidRDefault="005157A9">
      <w:pPr>
        <w:rPr>
          <w:rFonts w:ascii="ＭＳ Ｐゴシック" w:eastAsia="ＭＳ Ｐゴシック" w:hAnsi="ＭＳ Ｐゴシック"/>
          <w:b/>
          <w:bCs/>
        </w:rPr>
      </w:pPr>
      <w:r w:rsidRPr="005157A9">
        <w:rPr>
          <w:rFonts w:ascii="ＭＳ Ｐゴシック" w:eastAsia="ＭＳ Ｐゴシック" w:hAnsi="ＭＳ Ｐゴシック" w:hint="eastAsia"/>
          <w:b/>
          <w:bCs/>
        </w:rPr>
        <w:t>現況でのストレスにレジリエンスへの期待がうかがえる</w:t>
      </w:r>
    </w:p>
    <w:p w14:paraId="73ABE9C3" w14:textId="77777777" w:rsidR="005157A9" w:rsidRDefault="005157A9">
      <w:pPr>
        <w:rPr>
          <w:rFonts w:ascii="ＭＳ Ｐゴシック" w:eastAsia="ＭＳ Ｐゴシック" w:hAnsi="ＭＳ Ｐゴシック" w:hint="eastAsia"/>
        </w:rPr>
      </w:pPr>
    </w:p>
    <w:p w14:paraId="6C9CFDB3" w14:textId="540B35BD" w:rsidR="00930633" w:rsidRPr="005E2786" w:rsidRDefault="007B302F" w:rsidP="005E2786">
      <w:pPr>
        <w:rPr>
          <w:rFonts w:ascii="ＭＳ Ｐゴシック" w:eastAsia="ＭＳ Ｐゴシック" w:hAnsi="ＭＳ Ｐゴシック" w:hint="eastAsia"/>
        </w:rPr>
      </w:pPr>
      <w:r w:rsidRPr="005E2786">
        <w:rPr>
          <w:rFonts w:ascii="ＭＳ Ｐゴシック" w:eastAsia="ＭＳ Ｐゴシック" w:hAnsi="ＭＳ Ｐゴシック" w:hint="eastAsia"/>
        </w:rPr>
        <w:t>「レジリエンスを高める方法を知りたい（IT関係）」</w:t>
      </w:r>
    </w:p>
    <w:p w14:paraId="7D1BE98E" w14:textId="3A7C24B2" w:rsidR="005E2786" w:rsidRPr="005E2786" w:rsidRDefault="00930633">
      <w:pPr>
        <w:rPr>
          <w:rFonts w:ascii="ＭＳ Ｐゴシック" w:eastAsia="ＭＳ Ｐゴシック" w:hAnsi="ＭＳ Ｐゴシック" w:hint="eastAsia"/>
        </w:rPr>
      </w:pPr>
      <w:r w:rsidRPr="005E2786">
        <w:rPr>
          <w:rFonts w:ascii="ＭＳ Ｐゴシック" w:eastAsia="ＭＳ Ｐゴシック" w:hAnsi="ＭＳ Ｐゴシック" w:hint="eastAsia"/>
        </w:rPr>
        <w:t>「在宅勤務のストレスとレジリエンスの育て方について、医学的根拠を交えた新しい情報のお話に大変興味深く拝聴しました（産業医）」</w:t>
      </w:r>
    </w:p>
    <w:p w14:paraId="300BEDBF" w14:textId="75F22E15" w:rsidR="003B4D6E" w:rsidRPr="005E2786" w:rsidRDefault="005E2786">
      <w:pPr>
        <w:rPr>
          <w:rFonts w:ascii="ＭＳ Ｐゴシック" w:eastAsia="ＭＳ Ｐゴシック" w:hAnsi="ＭＳ Ｐゴシック" w:hint="eastAsia"/>
        </w:rPr>
      </w:pPr>
      <w:r w:rsidRPr="005E2786">
        <w:rPr>
          <w:rFonts w:ascii="ＭＳ Ｐゴシック" w:eastAsia="ＭＳ Ｐゴシック" w:hAnsi="ＭＳ Ｐゴシック" w:hint="eastAsia"/>
        </w:rPr>
        <w:t>「ヨーロッパでは41％が、通常時でさえ在宅勤務のストレスを抱えているとは知らなかった（臨床心理士）」</w:t>
      </w:r>
    </w:p>
    <w:p w14:paraId="1C5251E8" w14:textId="0B17CC50" w:rsidR="003B4D6E" w:rsidRPr="005E2786" w:rsidRDefault="005E2786">
      <w:pPr>
        <w:rPr>
          <w:rFonts w:ascii="ＭＳ Ｐゴシック" w:eastAsia="ＭＳ Ｐゴシック" w:hAnsi="ＭＳ Ｐゴシック" w:hint="eastAsia"/>
          <w:noProof/>
        </w:rPr>
      </w:pPr>
      <w:r w:rsidRPr="005E2786">
        <w:rPr>
          <w:rFonts w:ascii="ＭＳ Ｐゴシック" w:eastAsia="ＭＳ Ｐゴシック" w:hAnsi="ＭＳ Ｐゴシック" w:hint="eastAsia"/>
          <w:noProof/>
        </w:rPr>
        <w:t>「マインドフルネスで音声が途切れることがあったので残念（製造業・安全衛生部）」</w:t>
      </w:r>
    </w:p>
    <w:p w14:paraId="44B36B87" w14:textId="0971987E" w:rsidR="003B4D6E" w:rsidRDefault="005E2786">
      <w:pPr>
        <w:rPr>
          <w:rFonts w:hint="eastAsia"/>
          <w:noProof/>
        </w:rPr>
      </w:pPr>
      <w:r>
        <w:rPr>
          <w:noProof/>
        </w:rPr>
        <w:drawing>
          <wp:anchor distT="0" distB="0" distL="114300" distR="114300" simplePos="0" relativeHeight="251660288" behindDoc="0" locked="0" layoutInCell="1" allowOverlap="1" wp14:anchorId="5E371CE3" wp14:editId="7DF9AE8C">
            <wp:simplePos x="0" y="0"/>
            <wp:positionH relativeFrom="margin">
              <wp:posOffset>-762000</wp:posOffset>
            </wp:positionH>
            <wp:positionV relativeFrom="paragraph">
              <wp:posOffset>273050</wp:posOffset>
            </wp:positionV>
            <wp:extent cx="3158490" cy="2178685"/>
            <wp:effectExtent l="0" t="0" r="381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8490" cy="217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54AD5" w14:textId="6A062977" w:rsidR="003B4D6E" w:rsidRPr="00E16A42" w:rsidRDefault="00E16A42">
      <w:pPr>
        <w:rPr>
          <w:rFonts w:ascii="ＭＳ Ｐゴシック" w:eastAsia="ＭＳ Ｐゴシック" w:hAnsi="ＭＳ Ｐゴシック" w:hint="eastAsia"/>
          <w:b/>
          <w:bCs/>
          <w:noProof/>
        </w:rPr>
      </w:pPr>
      <w:r w:rsidRPr="00E16A42">
        <w:rPr>
          <w:rFonts w:ascii="ＭＳ Ｐゴシック" w:eastAsia="ＭＳ Ｐゴシック" w:hAnsi="ＭＳ Ｐゴシック" w:hint="eastAsia"/>
          <w:b/>
          <w:bCs/>
          <w:noProof/>
        </w:rPr>
        <w:t>92％が、レジリエンス・アセスメントに高い関心を持っている</w:t>
      </w:r>
    </w:p>
    <w:p w14:paraId="51C648A5" w14:textId="2BC5ADC3" w:rsidR="003B4D6E" w:rsidRDefault="003B4D6E">
      <w:pPr>
        <w:rPr>
          <w:noProof/>
        </w:rPr>
      </w:pPr>
    </w:p>
    <w:p w14:paraId="5D59C3BB" w14:textId="10F0C4FB" w:rsidR="003B4D6E" w:rsidRPr="0008147D" w:rsidRDefault="0029200E">
      <w:pPr>
        <w:rPr>
          <w:rFonts w:ascii="ＭＳ Ｐゴシック" w:eastAsia="ＭＳ Ｐゴシック" w:hAnsi="ＭＳ Ｐゴシック"/>
          <w:noProof/>
        </w:rPr>
      </w:pPr>
      <w:r w:rsidRPr="0029200E">
        <w:rPr>
          <w:rFonts w:ascii="ＭＳ Ｐゴシック" w:eastAsia="ＭＳ Ｐゴシック" w:hAnsi="ＭＳ Ｐゴシック" w:hint="eastAsia"/>
          <w:noProof/>
        </w:rPr>
        <w:t>「レジリエンスという言葉は、最近知りました。自分の会社のストレスの高い部門へ広めていきたいテーマの１つです</w:t>
      </w:r>
      <w:r>
        <w:rPr>
          <w:rFonts w:ascii="ＭＳ Ｐゴシック" w:eastAsia="ＭＳ Ｐゴシック" w:hAnsi="ＭＳ Ｐゴシック" w:hint="eastAsia"/>
          <w:noProof/>
        </w:rPr>
        <w:t>。レ</w:t>
      </w:r>
      <w:r w:rsidRPr="0008147D">
        <w:rPr>
          <w:rFonts w:ascii="ＭＳ Ｐゴシック" w:eastAsia="ＭＳ Ｐゴシック" w:hAnsi="ＭＳ Ｐゴシック" w:hint="eastAsia"/>
          <w:noProof/>
        </w:rPr>
        <w:t>ジリエンス・アセスメントが気になっています（食品会社・総務部）」</w:t>
      </w:r>
    </w:p>
    <w:p w14:paraId="17D6785F" w14:textId="584487D2" w:rsidR="003B4D6E" w:rsidRPr="0008147D" w:rsidRDefault="005157A9">
      <w:pPr>
        <w:rPr>
          <w:rFonts w:ascii="ＭＳ Ｐゴシック" w:eastAsia="ＭＳ Ｐゴシック" w:hAnsi="ＭＳ Ｐゴシック"/>
          <w:noProof/>
        </w:rPr>
      </w:pPr>
      <w:r w:rsidRPr="0008147D">
        <w:rPr>
          <w:rFonts w:ascii="ＭＳ Ｐゴシック" w:eastAsia="ＭＳ Ｐゴシック" w:hAnsi="ＭＳ Ｐゴシック" w:hint="eastAsia"/>
          <w:noProof/>
        </w:rPr>
        <w:t>「レジリエンス・アセスメントを受けてみたい（USN通訳）」</w:t>
      </w:r>
    </w:p>
    <w:p w14:paraId="18445751" w14:textId="66784AA2" w:rsidR="003B4D6E" w:rsidRDefault="003B4D6E">
      <w:pPr>
        <w:rPr>
          <w:noProof/>
        </w:rPr>
      </w:pPr>
    </w:p>
    <w:p w14:paraId="0FB3E762" w14:textId="6C22E51B" w:rsidR="003B4D6E" w:rsidRDefault="003B4D6E">
      <w:pPr>
        <w:rPr>
          <w:noProof/>
        </w:rPr>
      </w:pPr>
    </w:p>
    <w:p w14:paraId="117A9CC6" w14:textId="5BF0017C" w:rsidR="003B4D6E" w:rsidRDefault="003B4D6E">
      <w:pPr>
        <w:rPr>
          <w:noProof/>
        </w:rPr>
      </w:pPr>
    </w:p>
    <w:p w14:paraId="04425C12" w14:textId="4FE3010B" w:rsidR="003B4D6E" w:rsidRDefault="0029200E">
      <w:pPr>
        <w:rPr>
          <w:noProof/>
        </w:rPr>
      </w:pPr>
      <w:r>
        <w:rPr>
          <w:noProof/>
        </w:rPr>
        <w:drawing>
          <wp:anchor distT="0" distB="0" distL="114300" distR="114300" simplePos="0" relativeHeight="251661312" behindDoc="0" locked="0" layoutInCell="1" allowOverlap="1" wp14:anchorId="0CEF0D04" wp14:editId="0A37A268">
            <wp:simplePos x="0" y="0"/>
            <wp:positionH relativeFrom="margin">
              <wp:posOffset>-733425</wp:posOffset>
            </wp:positionH>
            <wp:positionV relativeFrom="paragraph">
              <wp:posOffset>180975</wp:posOffset>
            </wp:positionV>
            <wp:extent cx="3158490" cy="1962150"/>
            <wp:effectExtent l="0" t="0" r="381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49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05B4A" w14:textId="584D7A0B" w:rsidR="005157A9" w:rsidRPr="005157A9" w:rsidRDefault="0029200E" w:rsidP="00FA4064">
      <w:pPr>
        <w:rPr>
          <w:rFonts w:ascii="ＭＳ Ｐゴシック" w:eastAsia="ＭＳ Ｐゴシック" w:hAnsi="ＭＳ Ｐゴシック" w:hint="eastAsia"/>
          <w:b/>
          <w:bCs/>
          <w:noProof/>
        </w:rPr>
      </w:pPr>
      <w:r w:rsidRPr="005157A9">
        <w:rPr>
          <w:rFonts w:ascii="ＭＳ Ｐゴシック" w:eastAsia="ＭＳ Ｐゴシック" w:hAnsi="ＭＳ Ｐゴシック" w:hint="eastAsia"/>
          <w:b/>
          <w:bCs/>
          <w:noProof/>
        </w:rPr>
        <w:t>その他には、SNSカウンセリング・アンガーマネジメント・コロナ状況での</w:t>
      </w:r>
      <w:r w:rsidR="005157A9" w:rsidRPr="005157A9">
        <w:rPr>
          <w:rFonts w:ascii="ＭＳ Ｐゴシック" w:eastAsia="ＭＳ Ｐゴシック" w:hAnsi="ＭＳ Ｐゴシック" w:hint="eastAsia"/>
          <w:b/>
          <w:bCs/>
          <w:noProof/>
        </w:rPr>
        <w:t>メンタル不調改善</w:t>
      </w:r>
      <w:r w:rsidR="002D4D5A">
        <w:rPr>
          <w:rFonts w:ascii="ＭＳ Ｐゴシック" w:eastAsia="ＭＳ Ｐゴシック" w:hAnsi="ＭＳ Ｐゴシック" w:hint="eastAsia"/>
          <w:b/>
          <w:bCs/>
          <w:noProof/>
        </w:rPr>
        <w:t>方法</w:t>
      </w:r>
      <w:r w:rsidR="005157A9" w:rsidRPr="005157A9">
        <w:rPr>
          <w:rFonts w:ascii="ＭＳ Ｐゴシック" w:eastAsia="ＭＳ Ｐゴシック" w:hAnsi="ＭＳ Ｐゴシック" w:hint="eastAsia"/>
          <w:b/>
          <w:bCs/>
          <w:noProof/>
        </w:rPr>
        <w:t>が挙げられた</w:t>
      </w:r>
    </w:p>
    <w:p w14:paraId="0C10E048" w14:textId="51996DC4" w:rsidR="0029200E" w:rsidRDefault="0029200E" w:rsidP="00930633">
      <w:pPr>
        <w:rPr>
          <w:rFonts w:ascii="ＭＳ Ｐゴシック" w:eastAsia="ＭＳ Ｐゴシック" w:hAnsi="ＭＳ Ｐゴシック" w:hint="eastAsia"/>
          <w:noProof/>
        </w:rPr>
      </w:pPr>
    </w:p>
    <w:p w14:paraId="22589D44" w14:textId="3DB064B0" w:rsidR="00FA4064" w:rsidRPr="00FA4064" w:rsidRDefault="00930633" w:rsidP="00930633">
      <w:pPr>
        <w:rPr>
          <w:rFonts w:ascii="ＭＳ Ｐゴシック" w:eastAsia="ＭＳ Ｐゴシック" w:hAnsi="ＭＳ Ｐゴシック"/>
          <w:noProof/>
        </w:rPr>
      </w:pPr>
      <w:r>
        <w:rPr>
          <w:rFonts w:ascii="ＭＳ Ｐゴシック" w:eastAsia="ＭＳ Ｐゴシック" w:hAnsi="ＭＳ Ｐゴシック" w:hint="eastAsia"/>
          <w:noProof/>
        </w:rPr>
        <w:t>「私</w:t>
      </w:r>
      <w:r w:rsidR="00FA4064" w:rsidRPr="00FA4064">
        <w:rPr>
          <w:rFonts w:ascii="ＭＳ Ｐゴシック" w:eastAsia="ＭＳ Ｐゴシック" w:hAnsi="ＭＳ Ｐゴシック" w:hint="eastAsia"/>
          <w:noProof/>
        </w:rPr>
        <w:t>たち産業保健専門職でも、従来のやり方</w:t>
      </w:r>
      <w:r w:rsidR="00FA4064" w:rsidRPr="00FA4064">
        <w:rPr>
          <w:rFonts w:ascii="ＭＳ Ｐゴシック" w:eastAsia="ＭＳ Ｐゴシック" w:hAnsi="ＭＳ Ｐゴシック" w:hint="eastAsia"/>
          <w:noProof/>
        </w:rPr>
        <w:t>が通用しない中で、レジリエンスを構成する＂しなやかな思考・対応力・人とのつながり＂で何ができるかを考え対応する日々です（産業医）」</w:t>
      </w:r>
    </w:p>
    <w:p w14:paraId="0DC2DA35" w14:textId="5F5DB819" w:rsidR="003B4D6E" w:rsidRDefault="003B4D6E">
      <w:pPr>
        <w:rPr>
          <w:rFonts w:hint="eastAsia"/>
        </w:rPr>
      </w:pPr>
    </w:p>
    <w:sectPr w:rsidR="003B4D6E" w:rsidSect="007B302F">
      <w:pgSz w:w="11906" w:h="16838"/>
      <w:pgMar w:top="851" w:right="99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E5"/>
    <w:rsid w:val="0008147D"/>
    <w:rsid w:val="00150912"/>
    <w:rsid w:val="0029200E"/>
    <w:rsid w:val="002D4D5A"/>
    <w:rsid w:val="003B4D6E"/>
    <w:rsid w:val="005157A9"/>
    <w:rsid w:val="005E2786"/>
    <w:rsid w:val="00796FB0"/>
    <w:rsid w:val="007B302F"/>
    <w:rsid w:val="00930633"/>
    <w:rsid w:val="00B93DF3"/>
    <w:rsid w:val="00BF3DE5"/>
    <w:rsid w:val="00E16A42"/>
    <w:rsid w:val="00F6771B"/>
    <w:rsid w:val="00FA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11B5AC2B"/>
  <w15:chartTrackingRefBased/>
  <w15:docId w15:val="{2CCE5A12-82AE-4B28-A614-4EC12E4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有里</dc:creator>
  <cp:keywords/>
  <dc:description/>
  <cp:lastModifiedBy>宮澤 有里</cp:lastModifiedBy>
  <cp:revision>2</cp:revision>
  <dcterms:created xsi:type="dcterms:W3CDTF">2020-05-03T14:49:00Z</dcterms:created>
  <dcterms:modified xsi:type="dcterms:W3CDTF">2020-05-03T16:50:00Z</dcterms:modified>
</cp:coreProperties>
</file>